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CAAC" w:themeColor="accent2" w:themeTint="66"/>
  <w:body>
    <w:p w:rsidR="00F358D4" w:rsidRPr="00F358D4" w:rsidRDefault="00F358D4" w:rsidP="00F358D4">
      <w:pPr>
        <w:spacing w:line="360" w:lineRule="auto"/>
        <w:ind w:firstLine="709"/>
        <w:rPr>
          <w:rFonts w:ascii="Arial" w:hAnsi="Arial" w:cs="Arial"/>
          <w:sz w:val="28"/>
          <w:szCs w:val="28"/>
          <w:lang w:val="bg-BG"/>
        </w:rPr>
      </w:pPr>
      <w:r w:rsidRPr="00F358D4">
        <w:rPr>
          <w:rFonts w:ascii="Arial" w:hAnsi="Arial" w:cs="Arial"/>
          <w:sz w:val="28"/>
          <w:szCs w:val="28"/>
          <w:lang w:val="bg-BG"/>
        </w:rPr>
        <w:t xml:space="preserve">Специални брошури и наръчник за безопасно сърфиране в интернет, както и специален постер на вирусите във Фейсбук и начина за предпазване от тях,  създадоха в часовете по информационни технологии  учениците от 7 клас на ППМГ „Никола Обрешков“ с преподавател Ани Кадиева. </w:t>
      </w:r>
    </w:p>
    <w:p w:rsidR="00F358D4" w:rsidRPr="00F358D4" w:rsidRDefault="00F358D4" w:rsidP="00F358D4">
      <w:pPr>
        <w:spacing w:line="360" w:lineRule="auto"/>
        <w:ind w:firstLine="709"/>
        <w:rPr>
          <w:rFonts w:ascii="Arial" w:hAnsi="Arial" w:cs="Arial"/>
          <w:sz w:val="28"/>
          <w:szCs w:val="28"/>
          <w:lang w:val="bg-BG"/>
        </w:rPr>
      </w:pPr>
      <w:r w:rsidRPr="00F358D4">
        <w:rPr>
          <w:rFonts w:ascii="Arial" w:hAnsi="Arial" w:cs="Arial"/>
          <w:sz w:val="28"/>
          <w:szCs w:val="28"/>
          <w:lang w:val="bg-BG"/>
        </w:rPr>
        <w:t xml:space="preserve">За създаването на Наръчника за безопасно ползване на интернет освен разговори и дискусии в часовете са помагали и родителите  на учениците  с техните съвети. </w:t>
      </w:r>
    </w:p>
    <w:p w:rsidR="00F358D4" w:rsidRPr="00F358D4" w:rsidRDefault="00F358D4" w:rsidP="00F358D4">
      <w:pPr>
        <w:spacing w:line="360" w:lineRule="auto"/>
        <w:ind w:firstLine="709"/>
        <w:rPr>
          <w:rFonts w:ascii="Arial" w:hAnsi="Arial" w:cs="Arial"/>
          <w:sz w:val="28"/>
          <w:szCs w:val="28"/>
          <w:lang w:val="bg-BG"/>
        </w:rPr>
      </w:pPr>
      <w:r w:rsidRPr="00F358D4">
        <w:rPr>
          <w:rFonts w:ascii="Arial" w:hAnsi="Arial" w:cs="Arial"/>
          <w:sz w:val="28"/>
          <w:szCs w:val="28"/>
          <w:lang w:val="bg-BG"/>
        </w:rPr>
        <w:t xml:space="preserve"> Сред препоръките,  записани от учениците до техните връстници и оформени в специална брошура на информацинното табло в  училищния кабинет са : </w:t>
      </w:r>
    </w:p>
    <w:p w:rsidR="00F358D4" w:rsidRPr="00F358D4" w:rsidRDefault="00F358D4" w:rsidP="00F358D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bg-BG"/>
        </w:rPr>
      </w:pPr>
      <w:r w:rsidRPr="00F358D4">
        <w:rPr>
          <w:rFonts w:ascii="Arial" w:hAnsi="Arial" w:cs="Arial"/>
          <w:sz w:val="28"/>
          <w:szCs w:val="28"/>
          <w:lang w:val="bg-BG"/>
        </w:rPr>
        <w:t xml:space="preserve">Информирай се от родителите си какви сайтове да използваш, ако ти трябва дадена информация: </w:t>
      </w:r>
    </w:p>
    <w:p w:rsidR="00F358D4" w:rsidRPr="00F358D4" w:rsidRDefault="00F358D4" w:rsidP="00F358D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bg-BG"/>
        </w:rPr>
      </w:pPr>
      <w:r w:rsidRPr="00F358D4">
        <w:rPr>
          <w:rFonts w:ascii="Arial" w:hAnsi="Arial" w:cs="Arial"/>
          <w:sz w:val="28"/>
          <w:szCs w:val="28"/>
          <w:lang w:val="bg-BG"/>
        </w:rPr>
        <w:t>Не давай лични данни на непознати лица в интернет.</w:t>
      </w:r>
    </w:p>
    <w:p w:rsidR="00F358D4" w:rsidRPr="00F358D4" w:rsidRDefault="00F358D4" w:rsidP="00F358D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bg-BG"/>
        </w:rPr>
      </w:pPr>
      <w:r w:rsidRPr="00F358D4">
        <w:rPr>
          <w:rFonts w:ascii="Arial" w:hAnsi="Arial" w:cs="Arial"/>
          <w:sz w:val="28"/>
          <w:szCs w:val="28"/>
          <w:lang w:val="bg-BG"/>
        </w:rPr>
        <w:t xml:space="preserve">Не се срещай с непознати, с  които контактуваш само през интернет или Фейсбук, </w:t>
      </w:r>
    </w:p>
    <w:p w:rsidR="00F358D4" w:rsidRPr="00F358D4" w:rsidRDefault="00F358D4" w:rsidP="00F358D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bg-BG"/>
        </w:rPr>
      </w:pPr>
      <w:r w:rsidRPr="00F358D4">
        <w:rPr>
          <w:rFonts w:ascii="Arial" w:hAnsi="Arial" w:cs="Arial"/>
          <w:sz w:val="28"/>
          <w:szCs w:val="28"/>
          <w:lang w:val="bg-BG"/>
        </w:rPr>
        <w:t>Не публикувай нищо, свързано с теб, без знанието на  твоите родители ,</w:t>
      </w:r>
    </w:p>
    <w:p w:rsidR="00F358D4" w:rsidRPr="00F358D4" w:rsidRDefault="00F358D4" w:rsidP="00F358D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bg-BG"/>
        </w:rPr>
      </w:pPr>
      <w:r w:rsidRPr="00F358D4">
        <w:rPr>
          <w:rFonts w:ascii="Arial" w:hAnsi="Arial" w:cs="Arial"/>
          <w:sz w:val="28"/>
          <w:szCs w:val="28"/>
          <w:lang w:val="bg-BG"/>
        </w:rPr>
        <w:t xml:space="preserve">Не обиждай и не използвай нецензурни думи, докато сърфираш във виртуалното пространство. </w:t>
      </w:r>
    </w:p>
    <w:p w:rsidR="00701B2E" w:rsidRDefault="00701B2E">
      <w:bookmarkStart w:id="0" w:name="_GoBack"/>
      <w:bookmarkEnd w:id="0"/>
    </w:p>
    <w:sectPr w:rsidR="00701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2F26"/>
    <w:multiLevelType w:val="hybridMultilevel"/>
    <w:tmpl w:val="F83EF9B0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D4"/>
    <w:rsid w:val="00701B2E"/>
    <w:rsid w:val="00F3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  <w15:chartTrackingRefBased/>
  <w15:docId w15:val="{0D7B0CC4-974F-44C6-B8F3-30848280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8D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Boika Srebcheva</dc:creator>
  <cp:keywords/>
  <dc:description/>
  <cp:lastModifiedBy>Boika Srebcheva</cp:lastModifiedBy>
  <cp:revision>1</cp:revision>
  <dcterms:created xsi:type="dcterms:W3CDTF">2017-12-09T13:24:00Z</dcterms:created>
  <dcterms:modified xsi:type="dcterms:W3CDTF">2017-12-09T13:31:00Z</dcterms:modified>
</cp:coreProperties>
</file>